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547F" w:rsidRDefault="007C547F" w:rsidP="007C547F">
      <w:pPr>
        <w:widowControl w:val="0"/>
        <w:autoSpaceDE w:val="0"/>
        <w:autoSpaceDN w:val="0"/>
        <w:adjustRightInd w:val="0"/>
        <w:spacing w:line="380" w:lineRule="atLeast"/>
        <w:rPr>
          <w:rFonts w:ascii="Arial" w:hAnsi="Arial" w:cs="Arial"/>
          <w:color w:val="404040"/>
          <w:sz w:val="26"/>
          <w:szCs w:val="26"/>
        </w:rPr>
      </w:pPr>
      <w:r>
        <w:rPr>
          <w:rFonts w:ascii="Arial" w:hAnsi="Arial" w:cs="Arial"/>
          <w:color w:val="404040"/>
          <w:sz w:val="26"/>
          <w:szCs w:val="26"/>
        </w:rPr>
        <w:t xml:space="preserve">Mathematical Studies: Project 1 – Topic/Thesis Form </w:t>
      </w:r>
    </w:p>
    <w:p w:rsidR="007C547F" w:rsidRDefault="007C547F" w:rsidP="007C547F">
      <w:pPr>
        <w:widowControl w:val="0"/>
        <w:autoSpaceDE w:val="0"/>
        <w:autoSpaceDN w:val="0"/>
        <w:adjustRightInd w:val="0"/>
        <w:spacing w:line="380" w:lineRule="atLeast"/>
        <w:rPr>
          <w:rFonts w:ascii="Arial" w:hAnsi="Arial" w:cs="Arial"/>
          <w:color w:val="404040"/>
          <w:sz w:val="26"/>
          <w:szCs w:val="26"/>
        </w:rPr>
      </w:pPr>
    </w:p>
    <w:p w:rsidR="007C547F" w:rsidRDefault="007C547F" w:rsidP="007C547F">
      <w:pPr>
        <w:widowControl w:val="0"/>
        <w:autoSpaceDE w:val="0"/>
        <w:autoSpaceDN w:val="0"/>
        <w:adjustRightInd w:val="0"/>
        <w:spacing w:line="380" w:lineRule="atLeast"/>
        <w:rPr>
          <w:rFonts w:ascii="Arial" w:hAnsi="Arial" w:cs="Arial"/>
          <w:color w:val="404040"/>
          <w:sz w:val="26"/>
          <w:szCs w:val="26"/>
        </w:rPr>
      </w:pPr>
      <w:r>
        <w:rPr>
          <w:rFonts w:ascii="Arial" w:hAnsi="Arial" w:cs="Arial"/>
          <w:color w:val="404040"/>
          <w:sz w:val="26"/>
          <w:szCs w:val="26"/>
        </w:rPr>
        <w:t xml:space="preserve">Name: </w:t>
      </w:r>
      <w:proofErr w:type="spellStart"/>
      <w:r>
        <w:rPr>
          <w:rFonts w:ascii="Arial" w:hAnsi="Arial" w:cs="Arial"/>
          <w:color w:val="404040"/>
          <w:sz w:val="26"/>
          <w:szCs w:val="26"/>
        </w:rPr>
        <w:t>Jacki</w:t>
      </w:r>
      <w:proofErr w:type="spellEnd"/>
      <w:r>
        <w:rPr>
          <w:rFonts w:ascii="Arial" w:hAnsi="Arial" w:cs="Arial"/>
          <w:color w:val="404040"/>
          <w:sz w:val="26"/>
          <w:szCs w:val="26"/>
        </w:rPr>
        <w:t xml:space="preserve"> Brown</w:t>
      </w:r>
    </w:p>
    <w:p w:rsidR="007C547F" w:rsidRDefault="007C547F" w:rsidP="007C547F">
      <w:pPr>
        <w:widowControl w:val="0"/>
        <w:autoSpaceDE w:val="0"/>
        <w:autoSpaceDN w:val="0"/>
        <w:adjustRightInd w:val="0"/>
        <w:spacing w:line="380" w:lineRule="atLeast"/>
        <w:rPr>
          <w:rFonts w:ascii="Arial" w:hAnsi="Arial" w:cs="Arial"/>
          <w:color w:val="404040"/>
          <w:sz w:val="26"/>
          <w:szCs w:val="26"/>
        </w:rPr>
      </w:pPr>
    </w:p>
    <w:p w:rsidR="007C547F" w:rsidRDefault="007C547F" w:rsidP="007C547F">
      <w:pPr>
        <w:widowControl w:val="0"/>
        <w:autoSpaceDE w:val="0"/>
        <w:autoSpaceDN w:val="0"/>
        <w:adjustRightInd w:val="0"/>
        <w:spacing w:line="380" w:lineRule="atLeast"/>
        <w:rPr>
          <w:rFonts w:ascii="Arial" w:hAnsi="Arial" w:cs="Arial"/>
          <w:color w:val="404040"/>
          <w:sz w:val="26"/>
          <w:szCs w:val="26"/>
        </w:rPr>
      </w:pPr>
      <w:r>
        <w:rPr>
          <w:rFonts w:ascii="Arial" w:hAnsi="Arial" w:cs="Arial"/>
          <w:color w:val="404040"/>
          <w:sz w:val="26"/>
          <w:szCs w:val="26"/>
        </w:rPr>
        <w:t>1. Topic: Correlation between people who can read music and those who can't GPAs</w:t>
      </w:r>
    </w:p>
    <w:p w:rsidR="007C547F" w:rsidRDefault="007C547F" w:rsidP="007C547F">
      <w:pPr>
        <w:widowControl w:val="0"/>
        <w:autoSpaceDE w:val="0"/>
        <w:autoSpaceDN w:val="0"/>
        <w:adjustRightInd w:val="0"/>
        <w:spacing w:line="380" w:lineRule="atLeast"/>
        <w:rPr>
          <w:rFonts w:ascii="Arial" w:hAnsi="Arial" w:cs="Arial"/>
          <w:color w:val="404040"/>
          <w:sz w:val="26"/>
          <w:szCs w:val="26"/>
        </w:rPr>
      </w:pPr>
    </w:p>
    <w:p w:rsidR="007C547F" w:rsidRDefault="007C547F" w:rsidP="007C547F">
      <w:pPr>
        <w:widowControl w:val="0"/>
        <w:autoSpaceDE w:val="0"/>
        <w:autoSpaceDN w:val="0"/>
        <w:adjustRightInd w:val="0"/>
        <w:spacing w:line="380" w:lineRule="atLeast"/>
        <w:rPr>
          <w:rFonts w:ascii="Arial" w:hAnsi="Arial" w:cs="Arial"/>
          <w:color w:val="404040"/>
          <w:sz w:val="26"/>
          <w:szCs w:val="26"/>
        </w:rPr>
      </w:pPr>
      <w:r>
        <w:rPr>
          <w:rFonts w:ascii="Arial" w:hAnsi="Arial" w:cs="Arial"/>
          <w:color w:val="404040"/>
          <w:sz w:val="26"/>
          <w:szCs w:val="26"/>
        </w:rPr>
        <w:t xml:space="preserve">2. Reason for </w:t>
      </w:r>
      <w:proofErr w:type="gramStart"/>
      <w:r>
        <w:rPr>
          <w:rFonts w:ascii="Arial" w:hAnsi="Arial" w:cs="Arial"/>
          <w:color w:val="404040"/>
          <w:sz w:val="26"/>
          <w:szCs w:val="26"/>
        </w:rPr>
        <w:t>choice(</w:t>
      </w:r>
      <w:proofErr w:type="gramEnd"/>
      <w:r>
        <w:rPr>
          <w:rFonts w:ascii="Arial" w:hAnsi="Arial" w:cs="Arial"/>
          <w:color w:val="404040"/>
          <w:sz w:val="26"/>
          <w:szCs w:val="26"/>
        </w:rPr>
        <w:t>at least one paragraph)</w:t>
      </w:r>
    </w:p>
    <w:p w:rsidR="007C547F" w:rsidRDefault="007C547F" w:rsidP="007C547F">
      <w:pPr>
        <w:widowControl w:val="0"/>
        <w:autoSpaceDE w:val="0"/>
        <w:autoSpaceDN w:val="0"/>
        <w:adjustRightInd w:val="0"/>
        <w:spacing w:line="380" w:lineRule="atLeast"/>
        <w:rPr>
          <w:rFonts w:ascii="Arial" w:hAnsi="Arial" w:cs="Arial"/>
          <w:color w:val="404040"/>
          <w:sz w:val="26"/>
          <w:szCs w:val="26"/>
        </w:rPr>
      </w:pPr>
      <w:r>
        <w:rPr>
          <w:rFonts w:ascii="Arial" w:hAnsi="Arial" w:cs="Arial"/>
          <w:color w:val="404040"/>
          <w:sz w:val="26"/>
          <w:szCs w:val="26"/>
        </w:rPr>
        <w:t xml:space="preserve">I know that reading music takes a certain skill and that it comes easily to some while to others it can seem very tough and frustrating. I wonder if the people who can do it or found it easy to learn, also do better in school. I personally know that I can read music, but do </w:t>
      </w:r>
      <w:proofErr w:type="gramStart"/>
      <w:r>
        <w:rPr>
          <w:rFonts w:ascii="Arial" w:hAnsi="Arial" w:cs="Arial"/>
          <w:color w:val="404040"/>
          <w:sz w:val="26"/>
          <w:szCs w:val="26"/>
        </w:rPr>
        <w:t>alright</w:t>
      </w:r>
      <w:proofErr w:type="gramEnd"/>
      <w:r>
        <w:rPr>
          <w:rFonts w:ascii="Arial" w:hAnsi="Arial" w:cs="Arial"/>
          <w:color w:val="404040"/>
          <w:sz w:val="26"/>
          <w:szCs w:val="26"/>
        </w:rPr>
        <w:t xml:space="preserve"> in school so I will be interested to see if there is any correlation between the two.</w:t>
      </w:r>
    </w:p>
    <w:p w:rsidR="007C547F" w:rsidRDefault="007C547F" w:rsidP="007C547F">
      <w:pPr>
        <w:widowControl w:val="0"/>
        <w:autoSpaceDE w:val="0"/>
        <w:autoSpaceDN w:val="0"/>
        <w:adjustRightInd w:val="0"/>
        <w:spacing w:line="380" w:lineRule="atLeast"/>
        <w:rPr>
          <w:rFonts w:ascii="Arial" w:hAnsi="Arial" w:cs="Arial"/>
          <w:color w:val="404040"/>
          <w:sz w:val="26"/>
          <w:szCs w:val="26"/>
        </w:rPr>
      </w:pPr>
    </w:p>
    <w:p w:rsidR="007C547F" w:rsidRDefault="007C547F" w:rsidP="007C547F">
      <w:pPr>
        <w:widowControl w:val="0"/>
        <w:autoSpaceDE w:val="0"/>
        <w:autoSpaceDN w:val="0"/>
        <w:adjustRightInd w:val="0"/>
        <w:spacing w:line="380" w:lineRule="atLeast"/>
        <w:rPr>
          <w:rFonts w:ascii="Arial" w:hAnsi="Arial" w:cs="Arial"/>
          <w:color w:val="404040"/>
          <w:sz w:val="26"/>
          <w:szCs w:val="26"/>
        </w:rPr>
      </w:pPr>
    </w:p>
    <w:p w:rsidR="007C547F" w:rsidRDefault="007C547F" w:rsidP="007C547F">
      <w:pPr>
        <w:widowControl w:val="0"/>
        <w:autoSpaceDE w:val="0"/>
        <w:autoSpaceDN w:val="0"/>
        <w:adjustRightInd w:val="0"/>
        <w:spacing w:line="380" w:lineRule="atLeast"/>
        <w:rPr>
          <w:rFonts w:ascii="Arial" w:hAnsi="Arial" w:cs="Arial"/>
          <w:color w:val="404040"/>
          <w:sz w:val="26"/>
          <w:szCs w:val="26"/>
        </w:rPr>
      </w:pPr>
      <w:r>
        <w:rPr>
          <w:rFonts w:ascii="Arial" w:hAnsi="Arial" w:cs="Arial"/>
          <w:color w:val="404040"/>
          <w:sz w:val="26"/>
          <w:szCs w:val="26"/>
        </w:rPr>
        <w:t>3. Research Question</w:t>
      </w:r>
    </w:p>
    <w:p w:rsidR="007C547F" w:rsidRDefault="007C547F" w:rsidP="007C547F">
      <w:pPr>
        <w:widowControl w:val="0"/>
        <w:autoSpaceDE w:val="0"/>
        <w:autoSpaceDN w:val="0"/>
        <w:adjustRightInd w:val="0"/>
        <w:spacing w:line="380" w:lineRule="atLeast"/>
        <w:rPr>
          <w:rFonts w:ascii="Arial" w:hAnsi="Arial" w:cs="Arial"/>
          <w:color w:val="404040"/>
          <w:sz w:val="26"/>
          <w:szCs w:val="26"/>
        </w:rPr>
      </w:pPr>
      <w:r>
        <w:rPr>
          <w:rFonts w:ascii="Arial" w:hAnsi="Arial" w:cs="Arial"/>
          <w:color w:val="404040"/>
          <w:sz w:val="26"/>
          <w:szCs w:val="26"/>
        </w:rPr>
        <w:t xml:space="preserve">Do people who have the ability to read music tend to do better in school or are these two things not in correlation? What is the Average GPA of someone who can read music </w:t>
      </w:r>
      <w:proofErr w:type="spellStart"/>
      <w:r>
        <w:rPr>
          <w:rFonts w:ascii="Arial" w:hAnsi="Arial" w:cs="Arial"/>
          <w:color w:val="404040"/>
          <w:sz w:val="26"/>
          <w:szCs w:val="26"/>
        </w:rPr>
        <w:t>vs</w:t>
      </w:r>
      <w:proofErr w:type="spellEnd"/>
      <w:r>
        <w:rPr>
          <w:rFonts w:ascii="Arial" w:hAnsi="Arial" w:cs="Arial"/>
          <w:color w:val="404040"/>
          <w:sz w:val="26"/>
          <w:szCs w:val="26"/>
        </w:rPr>
        <w:t xml:space="preserve"> someone who </w:t>
      </w:r>
      <w:proofErr w:type="gramStart"/>
      <w:r>
        <w:rPr>
          <w:rFonts w:ascii="Arial" w:hAnsi="Arial" w:cs="Arial"/>
          <w:color w:val="404040"/>
          <w:sz w:val="26"/>
          <w:szCs w:val="26"/>
        </w:rPr>
        <w:t>cannot.</w:t>
      </w:r>
      <w:proofErr w:type="gramEnd"/>
      <w:r>
        <w:rPr>
          <w:rFonts w:ascii="Arial" w:hAnsi="Arial" w:cs="Arial"/>
          <w:color w:val="404040"/>
          <w:sz w:val="26"/>
          <w:szCs w:val="26"/>
        </w:rPr>
        <w:t xml:space="preserve"> </w:t>
      </w:r>
    </w:p>
    <w:p w:rsidR="007C547F" w:rsidRDefault="007C547F" w:rsidP="007C547F">
      <w:pPr>
        <w:widowControl w:val="0"/>
        <w:autoSpaceDE w:val="0"/>
        <w:autoSpaceDN w:val="0"/>
        <w:adjustRightInd w:val="0"/>
        <w:spacing w:line="380" w:lineRule="atLeast"/>
        <w:rPr>
          <w:rFonts w:ascii="Arial" w:hAnsi="Arial" w:cs="Arial"/>
          <w:color w:val="404040"/>
          <w:sz w:val="26"/>
          <w:szCs w:val="26"/>
        </w:rPr>
      </w:pPr>
    </w:p>
    <w:p w:rsidR="007C547F" w:rsidRDefault="007C547F" w:rsidP="007C547F">
      <w:pPr>
        <w:widowControl w:val="0"/>
        <w:autoSpaceDE w:val="0"/>
        <w:autoSpaceDN w:val="0"/>
        <w:adjustRightInd w:val="0"/>
        <w:spacing w:line="380" w:lineRule="atLeast"/>
        <w:rPr>
          <w:rFonts w:ascii="Arial" w:hAnsi="Arial" w:cs="Arial"/>
          <w:color w:val="404040"/>
          <w:sz w:val="26"/>
          <w:szCs w:val="26"/>
        </w:rPr>
      </w:pPr>
    </w:p>
    <w:p w:rsidR="007C547F" w:rsidRDefault="007C547F" w:rsidP="007C547F">
      <w:pPr>
        <w:widowControl w:val="0"/>
        <w:autoSpaceDE w:val="0"/>
        <w:autoSpaceDN w:val="0"/>
        <w:adjustRightInd w:val="0"/>
        <w:spacing w:line="380" w:lineRule="atLeast"/>
        <w:rPr>
          <w:rFonts w:ascii="Arial" w:hAnsi="Arial" w:cs="Arial"/>
          <w:color w:val="404040"/>
          <w:sz w:val="26"/>
          <w:szCs w:val="26"/>
        </w:rPr>
      </w:pPr>
      <w:r>
        <w:rPr>
          <w:rFonts w:ascii="Arial" w:hAnsi="Arial" w:cs="Arial"/>
          <w:color w:val="404040"/>
          <w:sz w:val="26"/>
          <w:szCs w:val="26"/>
        </w:rPr>
        <w:t>4. Title of your project.</w:t>
      </w:r>
    </w:p>
    <w:p w:rsidR="007C547F" w:rsidRDefault="007C547F" w:rsidP="007C547F">
      <w:pPr>
        <w:widowControl w:val="0"/>
        <w:autoSpaceDE w:val="0"/>
        <w:autoSpaceDN w:val="0"/>
        <w:adjustRightInd w:val="0"/>
        <w:spacing w:line="380" w:lineRule="atLeast"/>
        <w:rPr>
          <w:rFonts w:ascii="Arial" w:hAnsi="Arial" w:cs="Arial"/>
          <w:color w:val="404040"/>
          <w:sz w:val="26"/>
          <w:szCs w:val="26"/>
        </w:rPr>
      </w:pPr>
      <w:r>
        <w:rPr>
          <w:rFonts w:ascii="Arial" w:hAnsi="Arial" w:cs="Arial"/>
          <w:color w:val="404040"/>
          <w:sz w:val="26"/>
          <w:szCs w:val="26"/>
        </w:rPr>
        <w:t xml:space="preserve">Musical Ability </w:t>
      </w:r>
      <w:proofErr w:type="spellStart"/>
      <w:r>
        <w:rPr>
          <w:rFonts w:ascii="Arial" w:hAnsi="Arial" w:cs="Arial"/>
          <w:color w:val="404040"/>
          <w:sz w:val="26"/>
          <w:szCs w:val="26"/>
        </w:rPr>
        <w:t>vs</w:t>
      </w:r>
      <w:proofErr w:type="spellEnd"/>
      <w:r>
        <w:rPr>
          <w:rFonts w:ascii="Arial" w:hAnsi="Arial" w:cs="Arial"/>
          <w:color w:val="404040"/>
          <w:sz w:val="26"/>
          <w:szCs w:val="26"/>
        </w:rPr>
        <w:t xml:space="preserve"> Academic Ability</w:t>
      </w:r>
    </w:p>
    <w:p w:rsidR="00E777EB" w:rsidRDefault="00096C70"/>
    <w:sectPr w:rsidR="00E777EB" w:rsidSect="00B40FBD">
      <w:pgSz w:w="12240" w:h="15840"/>
      <w:pgMar w:top="1440" w:right="1800" w:bottom="1440" w:left="180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3000000" w:usb1="00000000" w:usb2="00000000" w:usb3="00000000" w:csb0="00000001" w:csb1="00000000"/>
  </w:font>
  <w:font w:name="Times New Roman">
    <w:panose1 w:val="02020603050405020304"/>
    <w:charset w:val="00"/>
    <w:family w:val="auto"/>
    <w:pitch w:val="variable"/>
    <w:sig w:usb0="03000000" w:usb1="00000000" w:usb2="00000000" w:usb3="00000000" w:csb0="00000001" w:csb1="00000000"/>
  </w:font>
  <w:font w:name="Arial">
    <w:panose1 w:val="020B0604020202020204"/>
    <w:charset w:val="00"/>
    <w:family w:val="auto"/>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C547F"/>
    <w:rsid w:val="00096C70"/>
    <w:rsid w:val="007C547F"/>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7E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Macintosh Word</Application>
  <DocSecurity>0</DocSecurity>
  <Lines>1</Lines>
  <Paragraphs>1</Paragraphs>
  <ScaleCrop>false</ScaleCrop>
  <Company>UA City Schools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cp:lastModifiedBy>Student</cp:lastModifiedBy>
  <cp:revision>2</cp:revision>
  <dcterms:created xsi:type="dcterms:W3CDTF">2010-09-16T17:31:00Z</dcterms:created>
  <dcterms:modified xsi:type="dcterms:W3CDTF">2010-09-16T17:31:00Z</dcterms:modified>
</cp:coreProperties>
</file>